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A5" w:rsidRDefault="004D1EF8" w:rsidP="00A021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Errata</w:t>
      </w:r>
      <w:bookmarkStart w:id="0" w:name="_GoBack"/>
      <w:bookmarkEnd w:id="0"/>
    </w:p>
    <w:p w:rsidR="009273A5" w:rsidRDefault="009273A5" w:rsidP="009273A5">
      <w:pPr>
        <w:rPr>
          <w:rFonts w:ascii="Times New Roman" w:hAnsi="Times New Roman" w:cs="Times New Roman"/>
          <w:strike/>
          <w:lang w:val="en-US"/>
        </w:rPr>
      </w:pPr>
      <w:r w:rsidRPr="009273A5">
        <w:rPr>
          <w:rFonts w:ascii="Times New Roman" w:hAnsi="Times New Roman" w:cs="Times New Roman"/>
          <w:b/>
          <w:lang w:val="en-US"/>
        </w:rPr>
        <w:t xml:space="preserve">Side 15. </w:t>
      </w:r>
      <w:proofErr w:type="spellStart"/>
      <w:r w:rsidRPr="009273A5">
        <w:rPr>
          <w:rFonts w:ascii="Times New Roman" w:hAnsi="Times New Roman" w:cs="Times New Roman"/>
          <w:lang w:val="en-US"/>
        </w:rPr>
        <w:t>Linje</w:t>
      </w:r>
      <w:proofErr w:type="spellEnd"/>
      <w:r>
        <w:rPr>
          <w:rFonts w:ascii="Times New Roman" w:hAnsi="Times New Roman" w:cs="Times New Roman"/>
          <w:lang w:val="en-US"/>
        </w:rPr>
        <w:t xml:space="preserve"> 14-17.</w:t>
      </w:r>
      <w:r w:rsidRPr="009273A5">
        <w:rPr>
          <w:rFonts w:ascii="Times New Roman" w:hAnsi="Times New Roman" w:cs="Times New Roman"/>
          <w:lang w:val="en-US"/>
        </w:rPr>
        <w:t xml:space="preserve"> </w:t>
      </w:r>
      <w:r w:rsidRPr="009273A5">
        <w:rPr>
          <w:rFonts w:ascii="Times New Roman" w:hAnsi="Times New Roman" w:cs="Times New Roman"/>
          <w:strike/>
          <w:lang w:val="en-US"/>
        </w:rPr>
        <w:t xml:space="preserve">Why is transparency and center location prominent tendencies for new secondary </w:t>
      </w:r>
      <w:proofErr w:type="gramStart"/>
      <w:r w:rsidRPr="009273A5">
        <w:rPr>
          <w:rFonts w:ascii="Times New Roman" w:hAnsi="Times New Roman" w:cs="Times New Roman"/>
          <w:strike/>
          <w:lang w:val="en-US"/>
        </w:rPr>
        <w:t>schools,</w:t>
      </w:r>
      <w:proofErr w:type="gramEnd"/>
      <w:r w:rsidRPr="009273A5">
        <w:rPr>
          <w:rFonts w:ascii="Times New Roman" w:hAnsi="Times New Roman" w:cs="Times New Roman"/>
          <w:strike/>
          <w:lang w:val="en-US"/>
        </w:rPr>
        <w:t xml:space="preserve"> and how can the valuation of the user participation be of importance to the users influence on the design of schools?</w:t>
      </w:r>
    </w:p>
    <w:p w:rsidR="009273A5" w:rsidRPr="0033588C" w:rsidRDefault="009273A5" w:rsidP="009273A5">
      <w:pPr>
        <w:rPr>
          <w:lang w:val="en-US"/>
        </w:rPr>
      </w:pPr>
      <w:r w:rsidRPr="009273A5">
        <w:rPr>
          <w:rFonts w:ascii="Times New Roman" w:hAnsi="Times New Roman" w:cs="Times New Roman"/>
          <w:strike/>
          <w:lang w:val="en-US"/>
        </w:rPr>
        <w:sym w:font="Wingdings" w:char="F0E0"/>
      </w:r>
      <w:r w:rsidRPr="0033588C">
        <w:rPr>
          <w:lang w:val="en-US"/>
        </w:rPr>
        <w:t xml:space="preserve"> </w:t>
      </w:r>
      <w:r w:rsidR="0033588C">
        <w:rPr>
          <w:rFonts w:ascii="Times New Roman" w:hAnsi="Times New Roman" w:cs="Times New Roman"/>
          <w:lang w:val="en-US"/>
        </w:rPr>
        <w:t xml:space="preserve">What </w:t>
      </w:r>
      <w:r w:rsidRPr="009273A5">
        <w:rPr>
          <w:rFonts w:ascii="Times New Roman" w:hAnsi="Times New Roman" w:cs="Times New Roman"/>
          <w:lang w:val="en-US"/>
        </w:rPr>
        <w:t xml:space="preserve">arguments and perspectives are underlying the </w:t>
      </w:r>
      <w:r w:rsidR="0033588C">
        <w:rPr>
          <w:rFonts w:ascii="Times New Roman" w:hAnsi="Times New Roman" w:cs="Times New Roman"/>
          <w:lang w:val="en-US"/>
        </w:rPr>
        <w:t xml:space="preserve">two </w:t>
      </w:r>
      <w:r w:rsidRPr="009273A5">
        <w:rPr>
          <w:rFonts w:ascii="Times New Roman" w:hAnsi="Times New Roman" w:cs="Times New Roman"/>
          <w:lang w:val="en-US"/>
        </w:rPr>
        <w:t>identified trends for new secondary schools? What can a study of the planning process tell us about user par</w:t>
      </w:r>
      <w:r w:rsidR="0033588C">
        <w:rPr>
          <w:rFonts w:ascii="Times New Roman" w:hAnsi="Times New Roman" w:cs="Times New Roman"/>
          <w:lang w:val="en-US"/>
        </w:rPr>
        <w:t>ticipation when it comes to the design of a</w:t>
      </w:r>
      <w:r w:rsidRPr="009273A5">
        <w:rPr>
          <w:rFonts w:ascii="Times New Roman" w:hAnsi="Times New Roman" w:cs="Times New Roman"/>
          <w:lang w:val="en-US"/>
        </w:rPr>
        <w:t xml:space="preserve"> school building?</w:t>
      </w:r>
    </w:p>
    <w:p w:rsidR="009273A5" w:rsidRPr="009273A5" w:rsidRDefault="009273A5" w:rsidP="00A02121">
      <w:pPr>
        <w:rPr>
          <w:rFonts w:ascii="Times New Roman" w:hAnsi="Times New Roman" w:cs="Times New Roman"/>
          <w:b/>
          <w:lang w:val="en-US"/>
        </w:rPr>
      </w:pPr>
    </w:p>
    <w:p w:rsidR="00A02121" w:rsidRDefault="009273A5" w:rsidP="00A02121">
      <w:pPr>
        <w:rPr>
          <w:rFonts w:ascii="Times New Roman" w:hAnsi="Times New Roman" w:cs="Times New Roman"/>
          <w:b/>
        </w:rPr>
      </w:pPr>
      <w:r w:rsidRPr="00001435">
        <w:rPr>
          <w:rFonts w:ascii="Times New Roman" w:hAnsi="Times New Roman" w:cs="Times New Roman"/>
          <w:b/>
        </w:rPr>
        <w:t>Side 42.</w:t>
      </w:r>
      <w:r w:rsidRPr="00001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Linje 25. på grunn av støy og uro. </w:t>
      </w:r>
      <w:r w:rsidRPr="005D63B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på</w:t>
      </w:r>
      <w:proofErr w:type="gramEnd"/>
      <w:r>
        <w:rPr>
          <w:rFonts w:ascii="Times New Roman" w:hAnsi="Times New Roman" w:cs="Times New Roman"/>
        </w:rPr>
        <w:t xml:space="preserve"> grunn av støy og uro </w:t>
      </w:r>
      <w:r w:rsidRPr="00CA3313">
        <w:rPr>
          <w:rFonts w:ascii="Times New Roman" w:hAnsi="Times New Roman" w:cs="Times New Roman"/>
          <w:u w:val="single"/>
        </w:rPr>
        <w:t>(Nøra, 2010).</w:t>
      </w:r>
    </w:p>
    <w:p w:rsidR="009273A5" w:rsidRDefault="009273A5" w:rsidP="00A02121">
      <w:pPr>
        <w:rPr>
          <w:rFonts w:ascii="Times New Roman" w:hAnsi="Times New Roman" w:cs="Times New Roman"/>
          <w:b/>
        </w:rPr>
      </w:pPr>
    </w:p>
    <w:p w:rsidR="00A02121" w:rsidRDefault="00A02121" w:rsidP="00A02121">
      <w:pPr>
        <w:rPr>
          <w:rFonts w:ascii="Times New Roman" w:hAnsi="Times New Roman" w:cs="Times New Roman"/>
        </w:rPr>
      </w:pPr>
      <w:r w:rsidRPr="009C13DB">
        <w:rPr>
          <w:rFonts w:ascii="Times New Roman" w:hAnsi="Times New Roman" w:cs="Times New Roman"/>
          <w:b/>
        </w:rPr>
        <w:t>Side 85.</w:t>
      </w:r>
      <w:r>
        <w:rPr>
          <w:rFonts w:ascii="Times New Roman" w:hAnsi="Times New Roman" w:cs="Times New Roman"/>
        </w:rPr>
        <w:t xml:space="preserve"> Linje 26-28. </w:t>
      </w:r>
      <w:r w:rsidRPr="009C13DB">
        <w:rPr>
          <w:rFonts w:ascii="Times New Roman" w:hAnsi="Times New Roman" w:cs="Times New Roman"/>
          <w:i/>
          <w:strike/>
        </w:rPr>
        <w:t>Hvor blir nye skoleanlegg for videregående opplæring plassert i dag</w:t>
      </w:r>
      <w:r w:rsidRPr="00327D19">
        <w:rPr>
          <w:rFonts w:ascii="Times New Roman" w:hAnsi="Times New Roman" w:cs="Times New Roman"/>
          <w:i/>
        </w:rPr>
        <w:t>, og hvorfor fremstår sentrum som et attraktivt valg?</w:t>
      </w:r>
      <w:r>
        <w:rPr>
          <w:rFonts w:ascii="Times New Roman" w:hAnsi="Times New Roman" w:cs="Times New Roman"/>
          <w:i/>
        </w:rPr>
        <w:t xml:space="preserve"> </w:t>
      </w:r>
      <w:r w:rsidRPr="0033588C">
        <w:rPr>
          <w:rFonts w:ascii="Times New Roman" w:hAnsi="Times New Roman" w:cs="Times New Roman"/>
          <w:strike/>
        </w:rPr>
        <w:t>For å kunne svare på første del av spørsmålet har</w:t>
      </w:r>
      <w:r>
        <w:rPr>
          <w:rFonts w:ascii="Times New Roman" w:hAnsi="Times New Roman" w:cs="Times New Roman"/>
        </w:rPr>
        <w:t xml:space="preserve"> jeg samlet</w:t>
      </w:r>
    </w:p>
    <w:p w:rsidR="00A02121" w:rsidRDefault="00A02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27D19">
        <w:rPr>
          <w:rFonts w:ascii="Times New Roman" w:hAnsi="Times New Roman" w:cs="Times New Roman"/>
          <w:i/>
        </w:rPr>
        <w:sym w:font="Wingdings" w:char="F0E0"/>
      </w:r>
      <w:r>
        <w:rPr>
          <w:rFonts w:ascii="Times New Roman" w:hAnsi="Times New Roman" w:cs="Times New Roman"/>
          <w:i/>
        </w:rPr>
        <w:t xml:space="preserve"> </w:t>
      </w:r>
      <w:r w:rsidRPr="009C13DB">
        <w:rPr>
          <w:rFonts w:ascii="Times New Roman" w:hAnsi="Times New Roman" w:cs="Times New Roman"/>
          <w:i/>
          <w:u w:val="single"/>
        </w:rPr>
        <w:t>Hvilke argumenter fremmes for sentrumslokalisering av nye videregående skoler,</w:t>
      </w:r>
      <w:r w:rsidRPr="00327D19">
        <w:rPr>
          <w:rFonts w:ascii="Times New Roman" w:hAnsi="Times New Roman" w:cs="Times New Roman"/>
          <w:i/>
        </w:rPr>
        <w:t xml:space="preserve"> og hvorfor fremstår sentrum som et attraktivt valg?</w:t>
      </w:r>
      <w:r w:rsidRPr="009C13DB">
        <w:t xml:space="preserve"> </w:t>
      </w:r>
      <w:r>
        <w:rPr>
          <w:rFonts w:ascii="Times New Roman" w:hAnsi="Times New Roman" w:cs="Times New Roman"/>
          <w:u w:val="single"/>
        </w:rPr>
        <w:t xml:space="preserve">Jeg </w:t>
      </w:r>
      <w:r w:rsidRPr="009C13DB">
        <w:rPr>
          <w:rFonts w:ascii="Times New Roman" w:hAnsi="Times New Roman" w:cs="Times New Roman"/>
        </w:rPr>
        <w:t>samlet</w:t>
      </w:r>
    </w:p>
    <w:p w:rsidR="009273A5" w:rsidRPr="009273A5" w:rsidRDefault="009273A5">
      <w:pPr>
        <w:rPr>
          <w:rFonts w:ascii="Times New Roman" w:hAnsi="Times New Roman" w:cs="Times New Roman"/>
        </w:rPr>
      </w:pPr>
    </w:p>
    <w:p w:rsidR="00A02121" w:rsidRDefault="00A02121" w:rsidP="00A02121">
      <w:pPr>
        <w:rPr>
          <w:rFonts w:ascii="Times New Roman" w:hAnsi="Times New Roman" w:cs="Times New Roman"/>
        </w:rPr>
      </w:pPr>
      <w:r w:rsidRPr="005D63BB">
        <w:rPr>
          <w:rFonts w:ascii="Times New Roman" w:hAnsi="Times New Roman" w:cs="Times New Roman"/>
          <w:b/>
        </w:rPr>
        <w:t>Side 135.</w:t>
      </w:r>
      <w:r>
        <w:rPr>
          <w:rFonts w:ascii="Times New Roman" w:hAnsi="Times New Roman" w:cs="Times New Roman"/>
        </w:rPr>
        <w:t xml:space="preserve"> (En referanse lagt til:) Nøra, Stig (2010, 1. juni).</w:t>
      </w:r>
      <w:r w:rsidRPr="005D63BB">
        <w:t xml:space="preserve"> </w:t>
      </w:r>
      <w:r w:rsidRPr="005D63BB">
        <w:rPr>
          <w:rFonts w:ascii="Times New Roman" w:hAnsi="Times New Roman" w:cs="Times New Roman"/>
        </w:rPr>
        <w:t xml:space="preserve">Skepsis til baseskoler. </w:t>
      </w:r>
      <w:r w:rsidRPr="005D63BB">
        <w:rPr>
          <w:rFonts w:ascii="Times New Roman" w:hAnsi="Times New Roman" w:cs="Times New Roman"/>
          <w:i/>
        </w:rPr>
        <w:t>forskning.no</w:t>
      </w:r>
      <w:r>
        <w:rPr>
          <w:rFonts w:ascii="Times New Roman" w:hAnsi="Times New Roman" w:cs="Times New Roman"/>
        </w:rPr>
        <w:t xml:space="preserve">. </w:t>
      </w:r>
      <w:r w:rsidRPr="005D63BB">
        <w:rPr>
          <w:rFonts w:ascii="Times New Roman" w:hAnsi="Times New Roman" w:cs="Times New Roman"/>
        </w:rPr>
        <w:t>Hentet fra</w:t>
      </w:r>
      <w:r w:rsidRPr="005D63BB">
        <w:t xml:space="preserve"> </w:t>
      </w:r>
      <w:hyperlink r:id="rId4" w:history="1">
        <w:r w:rsidRPr="00FA1C3B">
          <w:rPr>
            <w:rStyle w:val="Hyperlink"/>
            <w:rFonts w:ascii="Times New Roman" w:hAnsi="Times New Roman" w:cs="Times New Roman"/>
          </w:rPr>
          <w:t>http://forskning.no/barn-og-ungdom-pedagogiske-fag-skole-og-utdanning/2010/05/skepsis-til-baseskoler</w:t>
        </w:r>
      </w:hyperlink>
      <w:r>
        <w:rPr>
          <w:rFonts w:ascii="Times New Roman" w:hAnsi="Times New Roman" w:cs="Times New Roman"/>
        </w:rPr>
        <w:t xml:space="preserve"> </w:t>
      </w:r>
    </w:p>
    <w:p w:rsidR="00A02121" w:rsidRDefault="00A02121" w:rsidP="00A02121">
      <w:pPr>
        <w:rPr>
          <w:rFonts w:ascii="Times New Roman" w:hAnsi="Times New Roman" w:cs="Times New Roman"/>
        </w:rPr>
      </w:pPr>
    </w:p>
    <w:p w:rsidR="00A02121" w:rsidRPr="00A02121" w:rsidRDefault="00A02121" w:rsidP="00A02121">
      <w:pPr>
        <w:rPr>
          <w:rFonts w:ascii="Times New Roman" w:hAnsi="Times New Roman" w:cs="Times New Roman"/>
          <w:b/>
        </w:rPr>
      </w:pPr>
      <w:r w:rsidRPr="00A02121">
        <w:rPr>
          <w:rFonts w:ascii="Times New Roman" w:hAnsi="Times New Roman" w:cs="Times New Roman"/>
          <w:b/>
        </w:rPr>
        <w:t>Else Margrethe Lefdal</w:t>
      </w:r>
      <w:r w:rsidR="00001435">
        <w:rPr>
          <w:rFonts w:ascii="Times New Roman" w:hAnsi="Times New Roman" w:cs="Times New Roman"/>
          <w:b/>
        </w:rPr>
        <w:t xml:space="preserve">, 17. juni </w:t>
      </w:r>
      <w:r w:rsidR="00001435" w:rsidRPr="00001435">
        <w:rPr>
          <w:rFonts w:ascii="Times New Roman" w:hAnsi="Times New Roman" w:cs="Times New Roman"/>
          <w:b/>
        </w:rPr>
        <w:t>2016.</w:t>
      </w:r>
    </w:p>
    <w:p w:rsidR="00A02121" w:rsidRDefault="00A02121"/>
    <w:p w:rsidR="00A02121" w:rsidRDefault="00A02121"/>
    <w:p w:rsidR="00A02121" w:rsidRDefault="00A02121"/>
    <w:sectPr w:rsidR="00A0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21"/>
    <w:rsid w:val="00001435"/>
    <w:rsid w:val="000349F1"/>
    <w:rsid w:val="002C1AD5"/>
    <w:rsid w:val="002D176C"/>
    <w:rsid w:val="0033588C"/>
    <w:rsid w:val="003A2709"/>
    <w:rsid w:val="004D1EF8"/>
    <w:rsid w:val="005A4837"/>
    <w:rsid w:val="00636302"/>
    <w:rsid w:val="006B2C63"/>
    <w:rsid w:val="00925192"/>
    <w:rsid w:val="009273A5"/>
    <w:rsid w:val="00A02121"/>
    <w:rsid w:val="00A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A26C5-9DD2-40E9-8338-EE433170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1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skning.no/barn-og-ungdom-pedagogiske-fag-skole-og-utdanning/2010/05/skepsis-til-basesko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C00CB69F.dotm</Template>
  <TotalTime>2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Margrethe Lefdal</dc:creator>
  <cp:keywords/>
  <dc:description/>
  <cp:lastModifiedBy>Else Margrethe Lefdal</cp:lastModifiedBy>
  <cp:revision>3</cp:revision>
  <cp:lastPrinted>2016-06-17T11:52:00Z</cp:lastPrinted>
  <dcterms:created xsi:type="dcterms:W3CDTF">2016-06-20T10:18:00Z</dcterms:created>
  <dcterms:modified xsi:type="dcterms:W3CDTF">2016-06-20T10:19:00Z</dcterms:modified>
</cp:coreProperties>
</file>